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9B" w:rsidRPr="00E6069B" w:rsidRDefault="00E6069B" w:rsidP="00E6069B">
      <w:pPr>
        <w:rPr>
          <w:b/>
        </w:rPr>
      </w:pPr>
      <w:r>
        <w:rPr>
          <w:b/>
        </w:rPr>
        <w:t>29  agosto 2018 Mercol</w:t>
      </w:r>
      <w:r w:rsidRPr="00E6069B">
        <w:rPr>
          <w:b/>
        </w:rPr>
        <w:t>edì. Riflessioni agostan</w:t>
      </w:r>
      <w:r>
        <w:rPr>
          <w:b/>
        </w:rPr>
        <w:t>e. Libro di Daniele (Dn.3, 52-90</w:t>
      </w:r>
      <w:r w:rsidRPr="00E6069B">
        <w:rPr>
          <w:b/>
        </w:rPr>
        <w:t>).</w:t>
      </w:r>
    </w:p>
    <w:p w:rsidR="00E6069B" w:rsidRDefault="00E6069B" w:rsidP="00E6069B">
      <w:pPr>
        <w:rPr>
          <w:b/>
        </w:rPr>
      </w:pPr>
      <w:r>
        <w:rPr>
          <w:b/>
        </w:rPr>
        <w:t>La preghiera dei tre giovani nella fornace ardente</w:t>
      </w:r>
      <w:r w:rsidRPr="00E6069B">
        <w:rPr>
          <w:b/>
        </w:rPr>
        <w:t>.</w:t>
      </w:r>
    </w:p>
    <w:p w:rsidR="00E6069B" w:rsidRDefault="00E6069B" w:rsidP="00E6069B">
      <w:pPr>
        <w:rPr>
          <w:i/>
        </w:rPr>
      </w:pPr>
    </w:p>
    <w:p w:rsidR="00E6069B" w:rsidRPr="00E6069B" w:rsidRDefault="00E6069B" w:rsidP="00E6069B">
      <w:pPr>
        <w:rPr>
          <w:i/>
        </w:rPr>
      </w:pPr>
      <w:r>
        <w:rPr>
          <w:i/>
        </w:rPr>
        <w:t>‘</w:t>
      </w:r>
      <w:r w:rsidRPr="00E6069B">
        <w:rPr>
          <w:i/>
          <w:vertAlign w:val="superscript"/>
        </w:rPr>
        <w:t>51</w:t>
      </w:r>
      <w:r w:rsidRPr="00E6069B">
        <w:rPr>
          <w:i/>
        </w:rPr>
        <w:t>Allora quei tre giovani, a una sola voce, si misero a lodare, a glorificare, a benedire Dio nella fornace dicendo:</w:t>
      </w:r>
    </w:p>
    <w:p w:rsidR="00E6069B" w:rsidRDefault="00E6069B" w:rsidP="00E6069B">
      <w:pPr>
        <w:jc w:val="center"/>
        <w:rPr>
          <w:i/>
          <w:iCs/>
        </w:rPr>
      </w:pPr>
      <w:r w:rsidRPr="00E6069B">
        <w:rPr>
          <w:i/>
          <w:iCs/>
          <w:vertAlign w:val="superscript"/>
        </w:rPr>
        <w:t>52</w:t>
      </w:r>
      <w:r w:rsidRPr="00E6069B">
        <w:rPr>
          <w:i/>
          <w:iCs/>
        </w:rPr>
        <w:t>«Benedetto sei tu, Signore, Dio dei padri nostri,</w:t>
      </w:r>
      <w:r w:rsidRPr="00E6069B">
        <w:rPr>
          <w:i/>
          <w:iCs/>
        </w:rPr>
        <w:br/>
        <w:t>degno di lode e di gloria nei secoli.</w:t>
      </w:r>
      <w:r w:rsidRPr="00E6069B">
        <w:rPr>
          <w:i/>
          <w:iCs/>
        </w:rPr>
        <w:br/>
        <w:t>Benedetto il tuo nome glorioso e santo,</w:t>
      </w:r>
      <w:r w:rsidRPr="00E6069B">
        <w:rPr>
          <w:i/>
          <w:iCs/>
        </w:rPr>
        <w:br/>
        <w:t>degno di lode e di gloria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53</w:t>
      </w:r>
      <w:r w:rsidRPr="00E6069B">
        <w:rPr>
          <w:i/>
          <w:iCs/>
        </w:rPr>
        <w:t>Benedetto sei tu nel tuo tempio santo, glorioso,</w:t>
      </w:r>
      <w:r w:rsidRPr="00E6069B">
        <w:rPr>
          <w:i/>
          <w:iCs/>
        </w:rPr>
        <w:br/>
        <w:t>degno di lode e di gloria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54</w:t>
      </w:r>
      <w:r w:rsidRPr="00E6069B">
        <w:rPr>
          <w:i/>
          <w:iCs/>
        </w:rPr>
        <w:t>Benedetto sei tu sul trono del tuo regno,</w:t>
      </w:r>
      <w:r w:rsidRPr="00E6069B">
        <w:rPr>
          <w:i/>
          <w:iCs/>
        </w:rPr>
        <w:br/>
        <w:t>degno di lode e di gloria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55</w:t>
      </w:r>
      <w:r w:rsidRPr="00E6069B">
        <w:rPr>
          <w:i/>
          <w:iCs/>
        </w:rPr>
        <w:t>Benedetto sei tu che penetri con lo sguardo gli abissi e siedi sui cherubini,</w:t>
      </w:r>
      <w:r w:rsidRPr="00E6069B">
        <w:rPr>
          <w:i/>
          <w:iCs/>
        </w:rPr>
        <w:br/>
        <w:t>degno di lode e di gloria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56</w:t>
      </w:r>
      <w:r w:rsidRPr="00E6069B">
        <w:rPr>
          <w:i/>
          <w:iCs/>
        </w:rPr>
        <w:t>Benedetto sei tu nel firmamento del cielo,</w:t>
      </w:r>
      <w:r w:rsidRPr="00E6069B">
        <w:rPr>
          <w:i/>
          <w:iCs/>
        </w:rPr>
        <w:br/>
        <w:t>degno di lode e di gloria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57</w:t>
      </w:r>
      <w:r w:rsidRPr="00E6069B">
        <w:rPr>
          <w:i/>
          <w:iCs/>
        </w:rPr>
        <w:t>Benedite, opere tutte del Signore,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58</w:t>
      </w:r>
      <w:r w:rsidRPr="00E6069B">
        <w:rPr>
          <w:i/>
          <w:iCs/>
        </w:rPr>
        <w:t>Benedite, angeli del Signore,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59</w:t>
      </w:r>
      <w:r w:rsidRPr="00E6069B">
        <w:rPr>
          <w:i/>
          <w:iCs/>
        </w:rPr>
        <w:t>Benedite, cieli,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60</w:t>
      </w:r>
      <w:r w:rsidRPr="00E6069B">
        <w:rPr>
          <w:i/>
          <w:iCs/>
        </w:rPr>
        <w:t>Benedite, acque tutte, che siete sopra i cieli,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61</w:t>
      </w:r>
      <w:r w:rsidRPr="00E6069B">
        <w:rPr>
          <w:i/>
          <w:iCs/>
        </w:rPr>
        <w:t>Benedite, potenze tutte del Signore,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62</w:t>
      </w:r>
      <w:r w:rsidRPr="00E6069B">
        <w:rPr>
          <w:i/>
          <w:iCs/>
        </w:rPr>
        <w:t>Benedite, sole e luna,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63</w:t>
      </w:r>
      <w:r w:rsidRPr="00E6069B">
        <w:rPr>
          <w:i/>
          <w:iCs/>
        </w:rPr>
        <w:t>Benedite, stelle del cielo,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64</w:t>
      </w:r>
      <w:r w:rsidRPr="00E6069B">
        <w:rPr>
          <w:i/>
          <w:iCs/>
        </w:rPr>
        <w:t>Benedite, piogge e rugiade,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65</w:t>
      </w:r>
      <w:r w:rsidRPr="00E6069B">
        <w:rPr>
          <w:i/>
          <w:iCs/>
        </w:rPr>
        <w:t>Benedite, o venti tutti,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66</w:t>
      </w:r>
      <w:r w:rsidRPr="00E6069B">
        <w:rPr>
          <w:i/>
          <w:iCs/>
        </w:rPr>
        <w:t>Benedite, fuoco e calore,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67</w:t>
      </w:r>
      <w:r w:rsidRPr="00E6069B">
        <w:rPr>
          <w:i/>
          <w:iCs/>
        </w:rPr>
        <w:t>Benedite, freddo e caldo,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68</w:t>
      </w:r>
      <w:r w:rsidRPr="00E6069B">
        <w:rPr>
          <w:i/>
          <w:iCs/>
        </w:rPr>
        <w:t>Benedite, rugiada e brina,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69</w:t>
      </w:r>
      <w:r w:rsidRPr="00E6069B">
        <w:rPr>
          <w:i/>
          <w:iCs/>
        </w:rPr>
        <w:t>Benedite, gelo e freddo,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70</w:t>
      </w:r>
      <w:r w:rsidRPr="00E6069B">
        <w:rPr>
          <w:i/>
          <w:iCs/>
        </w:rPr>
        <w:t>Benedite, ghiacci e nevi,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71</w:t>
      </w:r>
      <w:r w:rsidRPr="00E6069B">
        <w:rPr>
          <w:i/>
          <w:iCs/>
        </w:rPr>
        <w:t>Benedite, notti e giorni,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72</w:t>
      </w:r>
      <w:r w:rsidRPr="00E6069B">
        <w:rPr>
          <w:i/>
          <w:iCs/>
        </w:rPr>
        <w:t>Benedite, luce e tenebre,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73</w:t>
      </w:r>
      <w:r w:rsidRPr="00E6069B">
        <w:rPr>
          <w:i/>
          <w:iCs/>
        </w:rPr>
        <w:t>Benedite, folgori e nubi,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74</w:t>
      </w:r>
      <w:r w:rsidRPr="00E6069B">
        <w:rPr>
          <w:i/>
          <w:iCs/>
        </w:rPr>
        <w:t>Benedica la terra il Signore,</w:t>
      </w:r>
      <w:r w:rsidRPr="00E6069B">
        <w:rPr>
          <w:i/>
          <w:iCs/>
        </w:rPr>
        <w:br/>
        <w:t>lo lodi e lo esalti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lastRenderedPageBreak/>
        <w:t>75</w:t>
      </w:r>
      <w:r w:rsidRPr="00E6069B">
        <w:rPr>
          <w:i/>
          <w:iCs/>
        </w:rPr>
        <w:t>Benedite, monti e colline,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76</w:t>
      </w:r>
      <w:r w:rsidRPr="00E6069B">
        <w:rPr>
          <w:i/>
          <w:iCs/>
        </w:rPr>
        <w:t>Benedite, creature tutte che germinate sulla terra,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77</w:t>
      </w:r>
      <w:r w:rsidRPr="00E6069B">
        <w:rPr>
          <w:i/>
          <w:iCs/>
        </w:rPr>
        <w:t>Benedite, sorgenti,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78</w:t>
      </w:r>
      <w:r w:rsidRPr="00E6069B">
        <w:rPr>
          <w:i/>
          <w:iCs/>
        </w:rPr>
        <w:t>Benedite, mari e fiumi,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79</w:t>
      </w:r>
      <w:r w:rsidRPr="00E6069B">
        <w:rPr>
          <w:i/>
          <w:iCs/>
        </w:rPr>
        <w:t>Benedite, mostri marini e quanto si muove nell'acqua,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80</w:t>
      </w:r>
      <w:r w:rsidRPr="00E6069B">
        <w:rPr>
          <w:i/>
          <w:iCs/>
        </w:rPr>
        <w:t>Benedite, uccelli tutti dell'aria,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81</w:t>
      </w:r>
      <w:r w:rsidRPr="00E6069B">
        <w:rPr>
          <w:i/>
          <w:iCs/>
        </w:rPr>
        <w:t>Benedite, animali tutti, selvaggi e domestici,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82</w:t>
      </w:r>
      <w:r w:rsidRPr="00E6069B">
        <w:rPr>
          <w:i/>
          <w:iCs/>
        </w:rPr>
        <w:t>Benedite, figli dell'uomo,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83</w:t>
      </w:r>
      <w:r w:rsidRPr="00E6069B">
        <w:rPr>
          <w:i/>
          <w:iCs/>
        </w:rPr>
        <w:t>Benedite, figli d'Israele,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84</w:t>
      </w:r>
      <w:r w:rsidRPr="00E6069B">
        <w:rPr>
          <w:i/>
          <w:iCs/>
        </w:rPr>
        <w:t>Benedite, sacerdoti del Signore,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85</w:t>
      </w:r>
      <w:r w:rsidRPr="00E6069B">
        <w:rPr>
          <w:i/>
          <w:iCs/>
        </w:rPr>
        <w:t>Benedite, servi del Signore,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86</w:t>
      </w:r>
      <w:r w:rsidRPr="00E6069B">
        <w:rPr>
          <w:i/>
          <w:iCs/>
        </w:rPr>
        <w:t>Benedite, spiriti e anime dei giusti,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87</w:t>
      </w:r>
      <w:r w:rsidRPr="00E6069B">
        <w:rPr>
          <w:i/>
          <w:iCs/>
        </w:rPr>
        <w:t>Benedite, santi e umili di cuore, il Signore,</w:t>
      </w:r>
      <w:r w:rsidRPr="00E6069B">
        <w:rPr>
          <w:i/>
          <w:iCs/>
        </w:rPr>
        <w:br/>
        <w:t>lodatelo ed esaltatelo nei secoli.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88</w:t>
      </w:r>
      <w:r w:rsidRPr="00E6069B">
        <w:rPr>
          <w:i/>
          <w:iCs/>
        </w:rPr>
        <w:t>Benedite, Anania, Azaria e Misaele, il Signore,</w:t>
      </w:r>
      <w:r w:rsidRPr="00E6069B">
        <w:rPr>
          <w:i/>
          <w:iCs/>
        </w:rPr>
        <w:br/>
        <w:t>lodatelo ed esaltatelo nei secoli,</w:t>
      </w:r>
      <w:r w:rsidRPr="00E6069B">
        <w:rPr>
          <w:i/>
          <w:iCs/>
        </w:rPr>
        <w:br/>
        <w:t>perché ci ha liberati dagl'inferi,</w:t>
      </w:r>
      <w:r w:rsidRPr="00E6069B">
        <w:rPr>
          <w:i/>
          <w:iCs/>
        </w:rPr>
        <w:br/>
        <w:t>e salvati dalla mano della morte,</w:t>
      </w:r>
      <w:r w:rsidRPr="00E6069B">
        <w:rPr>
          <w:i/>
          <w:iCs/>
        </w:rPr>
        <w:br/>
        <w:t>ci ha liberati dalla fiamma ardente,</w:t>
      </w:r>
      <w:r w:rsidRPr="00E6069B">
        <w:rPr>
          <w:i/>
          <w:iCs/>
        </w:rPr>
        <w:br/>
        <w:t>ci ha liberati dal fuoco.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89</w:t>
      </w:r>
      <w:r w:rsidRPr="00E6069B">
        <w:rPr>
          <w:i/>
          <w:iCs/>
        </w:rPr>
        <w:t>Lodate il Signore, perché egli è buono,</w:t>
      </w:r>
      <w:r w:rsidRPr="00E6069B">
        <w:rPr>
          <w:i/>
          <w:iCs/>
        </w:rPr>
        <w:br/>
        <w:t>perché il suo amore è per sempre.</w:t>
      </w:r>
      <w:r w:rsidRPr="00E6069B">
        <w:rPr>
          <w:i/>
          <w:iCs/>
        </w:rPr>
        <w:br/>
      </w:r>
      <w:r w:rsidRPr="00E6069B">
        <w:rPr>
          <w:i/>
          <w:iCs/>
          <w:vertAlign w:val="superscript"/>
        </w:rPr>
        <w:t>90</w:t>
      </w:r>
      <w:r w:rsidRPr="00E6069B">
        <w:rPr>
          <w:i/>
          <w:iCs/>
        </w:rPr>
        <w:t>Benedite, voi tutti che temete il Signore, il Dio degli dèi,</w:t>
      </w:r>
      <w:r w:rsidRPr="00E6069B">
        <w:rPr>
          <w:i/>
          <w:iCs/>
        </w:rPr>
        <w:br/>
        <w:t>lodatelo e celebratelo, perché il suo amore è per sempre».</w:t>
      </w:r>
    </w:p>
    <w:p w:rsidR="00E6069B" w:rsidRDefault="00E6069B" w:rsidP="00E6069B">
      <w:pPr>
        <w:jc w:val="center"/>
        <w:rPr>
          <w:i/>
          <w:iCs/>
        </w:rPr>
      </w:pPr>
    </w:p>
    <w:p w:rsidR="00E6069B" w:rsidRDefault="00E6069B" w:rsidP="00E6069B">
      <w:pPr>
        <w:jc w:val="both"/>
        <w:rPr>
          <w:b/>
          <w:iCs/>
        </w:rPr>
      </w:pPr>
      <w:r>
        <w:rPr>
          <w:b/>
          <w:iCs/>
        </w:rPr>
        <w:t>Meditazione.</w:t>
      </w:r>
    </w:p>
    <w:p w:rsidR="00E6069B" w:rsidRDefault="00E6069B" w:rsidP="00E6069B">
      <w:pPr>
        <w:jc w:val="both"/>
        <w:rPr>
          <w:iCs/>
        </w:rPr>
      </w:pPr>
      <w:r>
        <w:rPr>
          <w:iCs/>
        </w:rPr>
        <w:t>L’inno, modellato sulla preghiera dei salmi (cfr. salmi 136 e 148), invita tutte le creature a lodare Dio contrapponendosi, così, all’adorazione dell’idolo richiesta dal re per i suoi sudditi.</w:t>
      </w:r>
    </w:p>
    <w:p w:rsidR="00E6069B" w:rsidRDefault="00E6069B" w:rsidP="00E6069B">
      <w:pPr>
        <w:jc w:val="both"/>
        <w:rPr>
          <w:iCs/>
        </w:rPr>
      </w:pPr>
      <w:r>
        <w:rPr>
          <w:iCs/>
        </w:rPr>
        <w:t xml:space="preserve">L’inno si potrebbe suddividere in questo modo: </w:t>
      </w:r>
      <w:r w:rsidR="00631739">
        <w:rPr>
          <w:iCs/>
        </w:rPr>
        <w:t>Un inno di lode in forma indicativa (vv. 52-56); un cantico ‘imperativo’ (vv. 57-90), simile a molti salmi (94;100;145;148;150). Il cantico del creato è, a sua volta, suddiviso, come segue: vv. 58-63, cielo e copri celesti; vv. 64-73, fenomeni della natura; vv.74-81, la terra, i suoi elementi e gli animali; vv. 82-90, gli uomini.</w:t>
      </w:r>
    </w:p>
    <w:p w:rsidR="00631739" w:rsidRDefault="00631739" w:rsidP="00E6069B">
      <w:pPr>
        <w:jc w:val="both"/>
        <w:rPr>
          <w:iCs/>
        </w:rPr>
      </w:pPr>
      <w:r>
        <w:rPr>
          <w:iCs/>
        </w:rPr>
        <w:t xml:space="preserve">La liturgia cattolica ha molto caro questo cantico e lo celebra tutte le domeniche nelle Lodi mattutine. In tutto il mondo, nel giorno del Risorto, Signore dell’Universo, la Chiesa diventa voce della creazione </w:t>
      </w:r>
      <w:r w:rsidR="001345DB">
        <w:rPr>
          <w:iCs/>
        </w:rPr>
        <w:t xml:space="preserve">e </w:t>
      </w:r>
      <w:r>
        <w:rPr>
          <w:iCs/>
        </w:rPr>
        <w:t xml:space="preserve">fa salire a Dio il suo canto di lode. Dio è il Signore della Storia e il compimento </w:t>
      </w:r>
      <w:r w:rsidR="001345DB">
        <w:rPr>
          <w:iCs/>
        </w:rPr>
        <w:t xml:space="preserve">di essa è nella sue mani, </w:t>
      </w:r>
      <w:r w:rsidR="00745F7A">
        <w:rPr>
          <w:iCs/>
        </w:rPr>
        <w:t>ma questo potrebbe far pensare ad un</w:t>
      </w:r>
      <w:r w:rsidR="001345DB">
        <w:rPr>
          <w:iCs/>
        </w:rPr>
        <w:t xml:space="preserve"> Dio lontano; ecco allora questo inno di </w:t>
      </w:r>
      <w:r w:rsidR="00745F7A">
        <w:rPr>
          <w:iCs/>
        </w:rPr>
        <w:t>l</w:t>
      </w:r>
      <w:r w:rsidR="001345DB">
        <w:rPr>
          <w:iCs/>
        </w:rPr>
        <w:t xml:space="preserve">ode che lo scopre vicino nella quotidianità del mondo degli uomini che lo sanno riconoscere nelle cose create. E’ una risposta ottimistica e di speranza rispetto </w:t>
      </w:r>
      <w:r w:rsidR="00745F7A">
        <w:rPr>
          <w:iCs/>
        </w:rPr>
        <w:t>ad una natura che fa paura e</w:t>
      </w:r>
      <w:r w:rsidR="001345DB">
        <w:rPr>
          <w:iCs/>
        </w:rPr>
        <w:t xml:space="preserve"> viene offerta al creatore e non adorata per esorcizzarla.</w:t>
      </w:r>
    </w:p>
    <w:p w:rsidR="00745F7A" w:rsidRDefault="00745F7A" w:rsidP="00E6069B">
      <w:pPr>
        <w:jc w:val="both"/>
        <w:rPr>
          <w:iCs/>
        </w:rPr>
      </w:pPr>
      <w:r>
        <w:rPr>
          <w:iCs/>
        </w:rPr>
        <w:t>La fede si vive anche ne</w:t>
      </w:r>
      <w:r w:rsidR="00FF688D">
        <w:rPr>
          <w:iCs/>
        </w:rPr>
        <w:t>l rispetto e nella cura verso le</w:t>
      </w:r>
      <w:r>
        <w:rPr>
          <w:iCs/>
        </w:rPr>
        <w:t xml:space="preserve"> pietre, le piante e gli animali. La prima sensibilità da avere è quella verso le cose create: non sono libere e, in qualche modo, dobbiamo ‘imprestare’</w:t>
      </w:r>
      <w:r w:rsidR="00FF688D">
        <w:rPr>
          <w:iCs/>
        </w:rPr>
        <w:t xml:space="preserve"> </w:t>
      </w:r>
      <w:r>
        <w:rPr>
          <w:iCs/>
        </w:rPr>
        <w:t xml:space="preserve"> loro la nostra libertà perché dal loro respiro (tutto respira: anche le pietre) salga una lode a Dio. C’è più perfezione nell’occhio di una mosca che nell’intero sistema informatico del mondo. Il rispetto della natura e la sua cura porta necessariamente alla cura degli esseri umani e delle loro libertà. L’inno dei tre giovani deve entrare nel nostro cuore e nella nostra mente distratta. Il mondo è bello e straordinario; viaggiare, conoscere paesi diversi, dare un nome alle piante e agli animali, goderli senza sfruttarli (anche una ‘umanizzazione degli animali’ è una forma di sfruttamento), tutto questo permette di vedere Dio Creatore e la donna e l’</w:t>
      </w:r>
      <w:r w:rsidR="0026577B">
        <w:rPr>
          <w:iCs/>
        </w:rPr>
        <w:t>uomo al centro di questo G</w:t>
      </w:r>
      <w:r>
        <w:rPr>
          <w:iCs/>
        </w:rPr>
        <w:t xml:space="preserve">iardino </w:t>
      </w:r>
      <w:r w:rsidR="0026577B">
        <w:rPr>
          <w:iCs/>
        </w:rPr>
        <w:t xml:space="preserve">(Paradiso) </w:t>
      </w:r>
      <w:r>
        <w:rPr>
          <w:iCs/>
        </w:rPr>
        <w:t>che non appartiene a loro, ma che è posto nelle loro mani perché ‘lo</w:t>
      </w:r>
      <w:r w:rsidR="00FF688D">
        <w:rPr>
          <w:iCs/>
        </w:rPr>
        <w:t xml:space="preserve"> </w:t>
      </w:r>
      <w:r>
        <w:rPr>
          <w:iCs/>
        </w:rPr>
        <w:t>custodiscano</w:t>
      </w:r>
      <w:r w:rsidR="00FF688D">
        <w:rPr>
          <w:iCs/>
        </w:rPr>
        <w:t xml:space="preserve"> e lo facciano crescere</w:t>
      </w:r>
      <w:r>
        <w:rPr>
          <w:iCs/>
        </w:rPr>
        <w:t>’</w:t>
      </w:r>
      <w:r w:rsidR="00FF688D">
        <w:rPr>
          <w:iCs/>
        </w:rPr>
        <w:t xml:space="preserve">. C’è un interessante gioco nella lingua ebraica: il termine che la Genesi usa per indicare la cura del creato è lo stesso che indica il culto liturgico verso Dio.  Il rispetto per le creature è sempre una lode per il Creatore. </w:t>
      </w:r>
    </w:p>
    <w:p w:rsidR="00745F7A" w:rsidRDefault="0026577B" w:rsidP="00E6069B">
      <w:pPr>
        <w:jc w:val="both"/>
        <w:rPr>
          <w:iCs/>
        </w:rPr>
      </w:pPr>
      <w:r>
        <w:rPr>
          <w:iCs/>
        </w:rPr>
        <w:t xml:space="preserve">Aggiungo </w:t>
      </w:r>
      <w:r w:rsidR="00FF688D">
        <w:rPr>
          <w:iCs/>
        </w:rPr>
        <w:t>una cosa: c’è un grande problema educativo che ci impone di far emergere la ‘natura’ in un mon</w:t>
      </w:r>
      <w:r>
        <w:rPr>
          <w:iCs/>
        </w:rPr>
        <w:t>do costruito solo dagli umani; esiste</w:t>
      </w:r>
      <w:r w:rsidR="00FF688D">
        <w:rPr>
          <w:iCs/>
        </w:rPr>
        <w:t xml:space="preserve"> il concreto rischio che i ‘bimbi’ crescano senza neppure accorgersi</w:t>
      </w:r>
      <w:r>
        <w:rPr>
          <w:iCs/>
        </w:rPr>
        <w:t xml:space="preserve"> del mondo vivo attorno a loro</w:t>
      </w:r>
      <w:r w:rsidR="00FF688D">
        <w:rPr>
          <w:iCs/>
        </w:rPr>
        <w:t xml:space="preserve">. E’ inesorabile che la crudeltà verso le piante e gli animali porti alla crudeltà verso </w:t>
      </w:r>
      <w:r>
        <w:rPr>
          <w:iCs/>
        </w:rPr>
        <w:t>que</w:t>
      </w:r>
      <w:r w:rsidR="00FF688D">
        <w:rPr>
          <w:iCs/>
        </w:rPr>
        <w:t xml:space="preserve">gli umani </w:t>
      </w:r>
      <w:r>
        <w:rPr>
          <w:iCs/>
        </w:rPr>
        <w:t xml:space="preserve">che appaiono </w:t>
      </w:r>
      <w:r w:rsidR="00FF688D">
        <w:rPr>
          <w:iCs/>
        </w:rPr>
        <w:t>poco interessanti o poco utili. Il crescendo dell’inno dalle cose all’uomo è un percorso che conduce ad una forma bella e semplice di contemplazione orante.</w:t>
      </w:r>
    </w:p>
    <w:p w:rsidR="00FF688D" w:rsidRDefault="0026577B" w:rsidP="00E6069B">
      <w:pPr>
        <w:jc w:val="both"/>
        <w:rPr>
          <w:iCs/>
        </w:rPr>
      </w:pPr>
      <w:r>
        <w:rPr>
          <w:iCs/>
        </w:rPr>
        <w:t xml:space="preserve">Allora preghiamo questo cantico </w:t>
      </w:r>
      <w:r w:rsidR="00FF688D">
        <w:rPr>
          <w:iCs/>
        </w:rPr>
        <w:t>di gioia pensando all</w:t>
      </w:r>
      <w:r>
        <w:rPr>
          <w:iCs/>
        </w:rPr>
        <w:t>e cose</w:t>
      </w:r>
      <w:r w:rsidR="00FF688D">
        <w:rPr>
          <w:iCs/>
        </w:rPr>
        <w:t xml:space="preserve"> belle che abbiamo visto (e che impareremo a vedere) questa estate. Non dimenti</w:t>
      </w:r>
      <w:r>
        <w:rPr>
          <w:iCs/>
        </w:rPr>
        <w:t>chi</w:t>
      </w:r>
      <w:r w:rsidR="00FF688D">
        <w:rPr>
          <w:iCs/>
        </w:rPr>
        <w:t>amo che i tre giovani hanno elevato questo inno tra le fiamme della fornace: come noi che impariamo a trovare Dio nella corsa quotidiana e ci sorprendiamo a contemplare …</w:t>
      </w:r>
      <w:r>
        <w:rPr>
          <w:iCs/>
        </w:rPr>
        <w:t xml:space="preserve">il miracolo di </w:t>
      </w:r>
      <w:bookmarkStart w:id="0" w:name="_GoBack"/>
      <w:bookmarkEnd w:id="0"/>
      <w:r w:rsidR="00FF688D">
        <w:rPr>
          <w:iCs/>
        </w:rPr>
        <w:t>un fiore che sboccia</w:t>
      </w:r>
      <w:r>
        <w:rPr>
          <w:iCs/>
        </w:rPr>
        <w:t>; questo vale di più di qualche euro guadagnato nel lavorare più del dovuto.</w:t>
      </w: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Default="00745F7A" w:rsidP="00E6069B">
      <w:pPr>
        <w:jc w:val="both"/>
        <w:rPr>
          <w:iCs/>
        </w:rPr>
      </w:pPr>
    </w:p>
    <w:p w:rsidR="00745F7A" w:rsidRPr="00E6069B" w:rsidRDefault="00745F7A" w:rsidP="00E6069B">
      <w:pPr>
        <w:jc w:val="both"/>
        <w:rPr>
          <w:iCs/>
        </w:rPr>
      </w:pPr>
    </w:p>
    <w:p w:rsidR="00E6069B" w:rsidRPr="00E6069B" w:rsidRDefault="00E6069B" w:rsidP="00E6069B">
      <w:pPr>
        <w:rPr>
          <w:i/>
        </w:rPr>
      </w:pPr>
    </w:p>
    <w:sectPr w:rsidR="00E6069B" w:rsidRPr="00E60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9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9B"/>
    <w:rsid w:val="001345DB"/>
    <w:rsid w:val="0026577B"/>
    <w:rsid w:val="005B52F9"/>
    <w:rsid w:val="00631739"/>
    <w:rsid w:val="00745F7A"/>
    <w:rsid w:val="00E6069B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C95D-5BE9-4C05-B9C3-1466C91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0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2018-08-28T10:39:00Z</dcterms:created>
  <dcterms:modified xsi:type="dcterms:W3CDTF">2018-08-29T07:44:00Z</dcterms:modified>
</cp:coreProperties>
</file>